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</w:t>
      </w:r>
      <w:r>
        <w:rPr>
          <w:rFonts w:ascii="Times New Roman" w:hAnsi="Times New Roman"/>
          <w:b/>
          <w:sz w:val="24"/>
          <w:szCs w:val="24"/>
        </w:rPr>
        <w:t>ORMA FOR BIODATA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Mr.E.S.ELAMPARITHY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Designation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Assistant Professor (SS)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Department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English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Correspondence Address 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Email and Contact number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"mailto:nsumathieng@nct.ac.in" </w:instrText>
      </w:r>
      <w:r>
        <w:rPr/>
        <w:fldChar w:fldCharType="separate"/>
      </w:r>
      <w:r>
        <w:rPr>
          <w:lang w:val="en-US"/>
        </w:rPr>
        <w:t>elamparithy</w:t>
      </w:r>
      <w:r>
        <w:rPr>
          <w:rStyle w:val="style85"/>
          <w:rFonts w:ascii="Times New Roman" w:hAnsi="Times New Roman"/>
          <w:sz w:val="24"/>
          <w:szCs w:val="24"/>
        </w:rPr>
        <w:t>@nct.ac.in</w:t>
      </w:r>
      <w:r>
        <w:rPr/>
        <w:fldChar w:fldCharType="end"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9047621770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Date of Birth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17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FEBRUARY 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  <w:lang w:val="en-US"/>
        </w:rPr>
        <w:t>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Gender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male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Category</w:t>
      </w:r>
      <w:r>
        <w:rPr>
          <w:rFonts w:ascii="Times New Roman" w:hAnsi="Times New Roman"/>
          <w:sz w:val="24"/>
          <w:szCs w:val="24"/>
        </w:rPr>
        <w:t xml:space="preserve"> (Gen/SC/ST/SCA/DNC/MBC/BCM/BC)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Whether differently abled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Academic Qualification 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810"/>
        <w:gridCol w:w="1260"/>
        <w:gridCol w:w="3690"/>
        <w:gridCol w:w="1937"/>
      </w:tblGrid>
      <w:tr>
        <w:trPr/>
        <w:tc>
          <w:tcPr>
            <w:tcW w:w="558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6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University/Institution</w:t>
            </w:r>
          </w:p>
        </w:tc>
        <w:tc>
          <w:tcPr>
            <w:tcW w:w="193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of Marks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</w:t>
            </w: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Bharathidasan university </w:t>
            </w:r>
          </w:p>
        </w:tc>
        <w:tc>
          <w:tcPr>
            <w:tcW w:w="193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Bharathidasan university </w:t>
            </w:r>
          </w:p>
        </w:tc>
        <w:tc>
          <w:tcPr>
            <w:tcW w:w="193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M.Phil</w:t>
            </w: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Bharathidasan University</w:t>
            </w:r>
          </w:p>
        </w:tc>
        <w:tc>
          <w:tcPr>
            <w:tcW w:w="193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120" w:lineRule="auto" w:line="24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. Work Experience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1557"/>
        <w:gridCol w:w="1950"/>
        <w:gridCol w:w="1432"/>
        <w:gridCol w:w="1404"/>
        <w:gridCol w:w="1389"/>
      </w:tblGrid>
      <w:tr>
        <w:trPr/>
        <w:tc>
          <w:tcPr>
            <w:tcW w:w="1301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55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195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143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04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389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Pay Scale</w:t>
            </w:r>
          </w:p>
        </w:tc>
      </w:tr>
      <w:tr>
        <w:tblPrEx/>
        <w:trPr/>
        <w:tc>
          <w:tcPr>
            <w:tcW w:w="1301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Assistant professor </w:t>
            </w:r>
          </w:p>
        </w:tc>
        <w:tc>
          <w:tcPr>
            <w:tcW w:w="1950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Erode sengunthar engineering college </w:t>
            </w:r>
          </w:p>
        </w:tc>
        <w:tc>
          <w:tcPr>
            <w:tcW w:w="143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28.9.2019</w:t>
            </w:r>
          </w:p>
        </w:tc>
        <w:tc>
          <w:tcPr>
            <w:tcW w:w="1404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27.5.23</w:t>
            </w:r>
          </w:p>
        </w:tc>
        <w:tc>
          <w:tcPr>
            <w:tcW w:w="1389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26,50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/>
        <w:trPr/>
        <w:tc>
          <w:tcPr>
            <w:tcW w:w="1301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55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Assistant professor </w:t>
            </w:r>
          </w:p>
        </w:tc>
        <w:tc>
          <w:tcPr>
            <w:tcW w:w="195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Dhanalakshmi Srinivasan engineering college </w:t>
            </w:r>
          </w:p>
        </w:tc>
        <w:tc>
          <w:tcPr>
            <w:tcW w:w="143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15.7.2015</w:t>
            </w:r>
          </w:p>
        </w:tc>
        <w:tc>
          <w:tcPr>
            <w:tcW w:w="1404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7.10.2018 no</w:t>
            </w:r>
          </w:p>
        </w:tc>
        <w:tc>
          <w:tcPr>
            <w:tcW w:w="1389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21,000</w:t>
            </w:r>
          </w:p>
        </w:tc>
      </w:tr>
    </w:tbl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. Publications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1134"/>
        <w:gridCol w:w="807"/>
        <w:gridCol w:w="810"/>
        <w:gridCol w:w="857"/>
      </w:tblGrid>
      <w:tr>
        <w:trPr/>
        <w:tc>
          <w:tcPr>
            <w:tcW w:w="534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2835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Journal</w:t>
            </w:r>
          </w:p>
        </w:tc>
        <w:tc>
          <w:tcPr>
            <w:tcW w:w="80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Page</w:t>
            </w:r>
          </w:p>
        </w:tc>
        <w:tc>
          <w:tcPr>
            <w:tcW w:w="85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Anita Nairs</w:t>
            </w:r>
          </w:p>
        </w:tc>
        <w:tc>
          <w:tcPr>
            <w:tcW w:w="2835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Feministic perspective of ladies coupe ad Mistress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Purakala</w:t>
            </w:r>
          </w:p>
        </w:tc>
        <w:tc>
          <w:tcPr>
            <w:tcW w:w="80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April 2020</w:t>
            </w:r>
          </w:p>
        </w:tc>
      </w:tr>
    </w:tbl>
    <w:p>
      <w:pPr>
        <w:pStyle w:val="style0"/>
        <w:spacing w:before="2"/>
        <w:rPr>
          <w:rFonts w:ascii="Times New Roman" w:hAnsi="Times New Roman"/>
          <w:i/>
          <w:sz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DECLARATION:-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I certify that the foregoing information is correct and complete to the best of my knowledge and belief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Place: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Trichy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Date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   </w:t>
      </w:r>
      <w:r>
        <w:rPr>
          <w:rFonts w:ascii="Times New Roman" w:hAnsi="Times New Roman"/>
          <w:b/>
          <w:bCs/>
        </w:rPr>
        <w:t xml:space="preserve"> 12.07.24</w:t>
      </w:r>
      <w:r>
        <w:rPr>
          <w:rFonts w:ascii="Times New Roman" w:hAnsi="Times New Roman"/>
          <w:b/>
          <w:bCs/>
        </w:rPr>
        <w:t xml:space="preserve">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</w:rPr>
        <w:t xml:space="preserve">Signature </w:t>
      </w:r>
    </w:p>
    <w:p>
      <w:pPr>
        <w:pStyle w:val="style0"/>
        <w:rPr>
          <w:rFonts w:ascii="Times New Roman" w:hAnsi="Times New Roman"/>
          <w:sz w:val="24"/>
          <w:szCs w:val="24"/>
        </w:rPr>
      </w:pPr>
    </w:p>
    <w:sectPr>
      <w:pgSz w:w="11909" w:h="16834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4E5476"/>
    <w:lvl w:ilvl="0" w:tplc="B5226AC6">
      <w:start w:val="1"/>
      <w:numFmt w:val="decimal"/>
      <w:lvlText w:val="%1."/>
      <w:lvlJc w:val="left"/>
      <w:pPr>
        <w:ind w:left="892" w:hanging="361"/>
      </w:pPr>
      <w:rPr>
        <w:rFonts w:ascii="Times New Roman" w:cs="Times New Roman" w:eastAsia="Times New Roman" w:hAnsi="Times New Roman" w:hint="default"/>
        <w:b/>
        <w:bCs/>
        <w:w w:val="100"/>
        <w:sz w:val="24"/>
        <w:szCs w:val="24"/>
        <w:lang w:val="en-US" w:bidi="ar-SA" w:eastAsia="en-US"/>
      </w:rPr>
    </w:lvl>
    <w:lvl w:ilvl="1" w:tplc="C07CCE2C">
      <w:start w:val="1"/>
      <w:numFmt w:val="lowerLetter"/>
      <w:lvlText w:val="%2."/>
      <w:lvlJc w:val="left"/>
      <w:pPr>
        <w:ind w:left="1295" w:hanging="226"/>
      </w:pPr>
      <w:rPr>
        <w:rFonts w:ascii="Times New Roman" w:cs="Times New Roman" w:eastAsia="Times New Roman" w:hAnsi="Times New Roman" w:hint="default"/>
        <w:spacing w:val="-1"/>
        <w:w w:val="100"/>
        <w:sz w:val="24"/>
        <w:szCs w:val="24"/>
        <w:lang w:val="en-US" w:bidi="ar-SA" w:eastAsia="en-US"/>
      </w:rPr>
    </w:lvl>
    <w:lvl w:ilvl="2" w:tplc="2E4A24BE">
      <w:start w:val="1"/>
      <w:numFmt w:val="bullet"/>
      <w:lvlText w:val="•"/>
      <w:lvlJc w:val="left"/>
      <w:pPr>
        <w:ind w:left="2275" w:hanging="226"/>
      </w:pPr>
      <w:rPr>
        <w:rFonts w:hint="default"/>
        <w:lang w:val="en-US" w:bidi="ar-SA" w:eastAsia="en-US"/>
      </w:rPr>
    </w:lvl>
    <w:lvl w:ilvl="3" w:tplc="05F83798">
      <w:start w:val="1"/>
      <w:numFmt w:val="bullet"/>
      <w:lvlText w:val="•"/>
      <w:lvlJc w:val="left"/>
      <w:pPr>
        <w:ind w:left="3251" w:hanging="226"/>
      </w:pPr>
      <w:rPr>
        <w:rFonts w:hint="default"/>
        <w:lang w:val="en-US" w:bidi="ar-SA" w:eastAsia="en-US"/>
      </w:rPr>
    </w:lvl>
    <w:lvl w:ilvl="4" w:tplc="1CFC6E5C">
      <w:start w:val="1"/>
      <w:numFmt w:val="bullet"/>
      <w:lvlText w:val="•"/>
      <w:lvlJc w:val="left"/>
      <w:pPr>
        <w:ind w:left="4226" w:hanging="226"/>
      </w:pPr>
      <w:rPr>
        <w:rFonts w:hint="default"/>
        <w:lang w:val="en-US" w:bidi="ar-SA" w:eastAsia="en-US"/>
      </w:rPr>
    </w:lvl>
    <w:lvl w:ilvl="5" w:tplc="5CC8C6FC">
      <w:start w:val="1"/>
      <w:numFmt w:val="bullet"/>
      <w:lvlText w:val="•"/>
      <w:lvlJc w:val="left"/>
      <w:pPr>
        <w:ind w:left="5202" w:hanging="226"/>
      </w:pPr>
      <w:rPr>
        <w:rFonts w:hint="default"/>
        <w:lang w:val="en-US" w:bidi="ar-SA" w:eastAsia="en-US"/>
      </w:rPr>
    </w:lvl>
    <w:lvl w:ilvl="6" w:tplc="521C90E4">
      <w:start w:val="1"/>
      <w:numFmt w:val="bullet"/>
      <w:lvlText w:val="•"/>
      <w:lvlJc w:val="left"/>
      <w:pPr>
        <w:ind w:left="6177" w:hanging="226"/>
      </w:pPr>
      <w:rPr>
        <w:rFonts w:hint="default"/>
        <w:lang w:val="en-US" w:bidi="ar-SA" w:eastAsia="en-US"/>
      </w:rPr>
    </w:lvl>
    <w:lvl w:ilvl="7" w:tplc="1834D68C">
      <w:start w:val="1"/>
      <w:numFmt w:val="bullet"/>
      <w:lvlText w:val="•"/>
      <w:lvlJc w:val="left"/>
      <w:pPr>
        <w:ind w:left="7153" w:hanging="226"/>
      </w:pPr>
      <w:rPr>
        <w:rFonts w:hint="default"/>
        <w:lang w:val="en-US" w:bidi="ar-SA" w:eastAsia="en-US"/>
      </w:rPr>
    </w:lvl>
    <w:lvl w:ilvl="8" w:tplc="766EB66C">
      <w:start w:val="1"/>
      <w:numFmt w:val="bullet"/>
      <w:lvlText w:val="•"/>
      <w:lvlJc w:val="left"/>
      <w:pPr>
        <w:ind w:left="8128" w:hanging="226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D996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98F45EE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hybridMultilevel"/>
    <w:tmpl w:val="1B90BCA2"/>
    <w:lvl w:ilvl="0" w:tplc="2348F080">
      <w:start w:val="1"/>
      <w:numFmt w:val="upperLetter"/>
      <w:lvlText w:val="(%1)"/>
      <w:lvlJc w:val="left"/>
      <w:pPr>
        <w:ind w:left="720" w:hanging="360"/>
      </w:pPr>
      <w:rPr>
        <w:rFonts w:hint="default"/>
        <w:i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8878C382"/>
    <w:lvl w:ilvl="0" w:tplc="08305F9E">
      <w:start w:val="1"/>
      <w:numFmt w:val="bullet"/>
      <w:lvlText w:val=""/>
      <w:lvlJc w:val="left"/>
      <w:pPr>
        <w:ind w:left="2063" w:hanging="361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 w:tplc="C56080AE">
      <w:start w:val="1"/>
      <w:numFmt w:val="bullet"/>
      <w:lvlText w:val="•"/>
      <w:lvlJc w:val="left"/>
      <w:pPr>
        <w:ind w:left="2862" w:hanging="361"/>
      </w:pPr>
      <w:rPr>
        <w:rFonts w:hint="default"/>
        <w:lang w:val="en-US" w:bidi="ar-SA" w:eastAsia="en-US"/>
      </w:rPr>
    </w:lvl>
    <w:lvl w:ilvl="2" w:tplc="F386E3A6">
      <w:start w:val="1"/>
      <w:numFmt w:val="bullet"/>
      <w:lvlText w:val="•"/>
      <w:lvlJc w:val="left"/>
      <w:pPr>
        <w:ind w:left="3664" w:hanging="361"/>
      </w:pPr>
      <w:rPr>
        <w:rFonts w:hint="default"/>
        <w:lang w:val="en-US" w:bidi="ar-SA" w:eastAsia="en-US"/>
      </w:rPr>
    </w:lvl>
    <w:lvl w:ilvl="3" w:tplc="F476161E">
      <w:start w:val="1"/>
      <w:numFmt w:val="bullet"/>
      <w:lvlText w:val="•"/>
      <w:lvlJc w:val="left"/>
      <w:pPr>
        <w:ind w:left="4466" w:hanging="361"/>
      </w:pPr>
      <w:rPr>
        <w:rFonts w:hint="default"/>
        <w:lang w:val="en-US" w:bidi="ar-SA" w:eastAsia="en-US"/>
      </w:rPr>
    </w:lvl>
    <w:lvl w:ilvl="4" w:tplc="DFC648A6">
      <w:start w:val="1"/>
      <w:numFmt w:val="bullet"/>
      <w:lvlText w:val="•"/>
      <w:lvlJc w:val="left"/>
      <w:pPr>
        <w:ind w:left="5268" w:hanging="361"/>
      </w:pPr>
      <w:rPr>
        <w:rFonts w:hint="default"/>
        <w:lang w:val="en-US" w:bidi="ar-SA" w:eastAsia="en-US"/>
      </w:rPr>
    </w:lvl>
    <w:lvl w:ilvl="5" w:tplc="605E7D60">
      <w:start w:val="1"/>
      <w:numFmt w:val="bullet"/>
      <w:lvlText w:val="•"/>
      <w:lvlJc w:val="left"/>
      <w:pPr>
        <w:ind w:left="6070" w:hanging="361"/>
      </w:pPr>
      <w:rPr>
        <w:rFonts w:hint="default"/>
        <w:lang w:val="en-US" w:bidi="ar-SA" w:eastAsia="en-US"/>
      </w:rPr>
    </w:lvl>
    <w:lvl w:ilvl="6" w:tplc="6C52EAB2">
      <w:start w:val="1"/>
      <w:numFmt w:val="bullet"/>
      <w:lvlText w:val="•"/>
      <w:lvlJc w:val="left"/>
      <w:pPr>
        <w:ind w:left="6872" w:hanging="361"/>
      </w:pPr>
      <w:rPr>
        <w:rFonts w:hint="default"/>
        <w:lang w:val="en-US" w:bidi="ar-SA" w:eastAsia="en-US"/>
      </w:rPr>
    </w:lvl>
    <w:lvl w:ilvl="7" w:tplc="5C909E5C">
      <w:start w:val="1"/>
      <w:numFmt w:val="bullet"/>
      <w:lvlText w:val="•"/>
      <w:lvlJc w:val="left"/>
      <w:pPr>
        <w:ind w:left="7674" w:hanging="361"/>
      </w:pPr>
      <w:rPr>
        <w:rFonts w:hint="default"/>
        <w:lang w:val="en-US" w:bidi="ar-SA" w:eastAsia="en-US"/>
      </w:rPr>
    </w:lvl>
    <w:lvl w:ilvl="8" w:tplc="A7B2EE28">
      <w:start w:val="1"/>
      <w:numFmt w:val="bullet"/>
      <w:lvlText w:val="•"/>
      <w:lvlJc w:val="left"/>
      <w:pPr>
        <w:ind w:left="8476" w:hanging="361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5AE0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618005A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0000007"/>
    <w:multiLevelType w:val="hybridMultilevel"/>
    <w:tmpl w:val="462C8CB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fals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9E1AF12A"/>
    <w:lvl w:ilvl="0" w:tplc="91B0B538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multilevel"/>
    <w:tmpl w:val="93860B1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000000A"/>
    <w:multiLevelType w:val="multilevel"/>
    <w:tmpl w:val="F9D61B7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000000B"/>
    <w:multiLevelType w:val="multilevel"/>
    <w:tmpl w:val="43B4E6C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US" w:eastAsia="en-US"/>
    </w:rPr>
  </w:style>
  <w:style w:type="paragraph" w:styleId="style1">
    <w:name w:val="heading 1"/>
    <w:basedOn w:val="style0"/>
    <w:next w:val="style1"/>
    <w:link w:val="style4102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bidi="ta-IN"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1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66">
    <w:name w:val="Body Text"/>
    <w:basedOn w:val="style0"/>
    <w:next w:val="style66"/>
    <w:link w:val="style4097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eastAsia="Times New Roman" w:hAnsi="Times New Roman"/>
      <w:sz w:val="24"/>
      <w:szCs w:val="24"/>
    </w:rPr>
  </w:style>
  <w:style w:type="character" w:customStyle="1" w:styleId="style4097">
    <w:name w:val="Body Text Char"/>
    <w:basedOn w:val="style65"/>
    <w:next w:val="style4097"/>
    <w:link w:val="style66"/>
    <w:uiPriority w:val="1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style4098">
    <w:name w:val="Table Paragraph"/>
    <w:basedOn w:val="style0"/>
    <w:next w:val="style4098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eastAsia="Times New Roman" w:hAnsi="Times New Roman"/>
    </w:rPr>
  </w:style>
  <w:style w:type="paragraph" w:customStyle="1" w:styleId="style4099">
    <w:name w:val="paragraph"/>
    <w:basedOn w:val="style0"/>
    <w:next w:val="style40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  <w:lang w:val="en-IN" w:bidi="ta-IN" w:eastAsia="en-IN"/>
    </w:rPr>
  </w:style>
  <w:style w:type="character" w:customStyle="1" w:styleId="style4100">
    <w:name w:val="normaltextrun"/>
    <w:basedOn w:val="style65"/>
    <w:next w:val="style4100"/>
  </w:style>
  <w:style w:type="character" w:customStyle="1" w:styleId="style4101">
    <w:name w:val="eop"/>
    <w:basedOn w:val="style65"/>
    <w:next w:val="style4101"/>
  </w:style>
  <w:style w:type="paragraph" w:styleId="style157">
    <w:name w:val="No Spacing"/>
    <w:next w:val="style157"/>
    <w:qFormat/>
    <w:uiPriority w:val="1"/>
    <w:pPr/>
    <w:rPr>
      <w:sz w:val="22"/>
      <w:szCs w:val="22"/>
      <w:lang w:val="en-US" w:eastAsia="en-US"/>
    </w:rPr>
  </w:style>
  <w:style w:type="character" w:customStyle="1" w:styleId="style4102">
    <w:name w:val="Heading 1 Char_991ffa7b-6d42-412f-902f-345399c869e6"/>
    <w:basedOn w:val="style65"/>
    <w:next w:val="style4102"/>
    <w:link w:val="style1"/>
    <w:uiPriority w:val="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153</Words>
  <Pages>4</Pages>
  <Characters>958</Characters>
  <Application>WPS Office</Application>
  <DocSecurity>0</DocSecurity>
  <Paragraphs>108</Paragraphs>
  <ScaleCrop>false</ScaleCrop>
  <LinksUpToDate>false</LinksUpToDate>
  <CharactersWithSpaces>1236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2024-07-16T07:06:00Z</dcterms:created>
  <dc:creator>Sangeetha</dc:creator>
  <lastModifiedBy>CPH1938</lastModifiedBy>
  <lastPrinted>2022-04-05T07:05:00Z</lastPrinted>
  <dcterms:modified xsi:type="dcterms:W3CDTF">2024-07-30T08:09:18Z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3a61b4ba05b541f88eafe9874281e7fa</vt:lpwstr>
  </property>
</Properties>
</file>